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3162EB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B326FB" w:rsidP="00B326FB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06</w:t>
            </w:r>
            <w:r w:rsidR="007F10A8">
              <w:rPr>
                <w:rStyle w:val="SUBST"/>
                <w:sz w:val="20"/>
              </w:rPr>
              <w:t>.202</w:t>
            </w:r>
            <w:r w:rsidR="00D769AA"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B326FB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="003910E2" w:rsidRPr="00B326FB">
              <w:rPr>
                <w:rFonts w:eastAsia="Calibri"/>
                <w:b/>
                <w:i/>
              </w:rPr>
              <w:t xml:space="preserve">Общество с ограниченной ответственностью «Развитие РОСТ» (ООО «Развитие РОСТ»), место нахождения: Российская Федерация, Москва (адрес: 111024, Москва, </w:t>
            </w:r>
            <w:proofErr w:type="spellStart"/>
            <w:r w:rsidR="003910E2" w:rsidRPr="00B326FB">
              <w:rPr>
                <w:rFonts w:eastAsia="Calibri"/>
                <w:b/>
                <w:i/>
              </w:rPr>
              <w:t>ул</w:t>
            </w:r>
            <w:proofErr w:type="gramStart"/>
            <w:r w:rsidR="003910E2" w:rsidRPr="00B326FB">
              <w:rPr>
                <w:rFonts w:eastAsia="Calibri"/>
                <w:b/>
                <w:i/>
              </w:rPr>
              <w:t>.Д</w:t>
            </w:r>
            <w:proofErr w:type="gramEnd"/>
            <w:r w:rsidR="003910E2" w:rsidRPr="00B326FB">
              <w:rPr>
                <w:rFonts w:eastAsia="Calibri"/>
                <w:b/>
                <w:i/>
              </w:rPr>
              <w:t>ушинская</w:t>
            </w:r>
            <w:proofErr w:type="spellEnd"/>
            <w:r w:rsidR="003910E2" w:rsidRPr="00B326FB">
              <w:rPr>
                <w:rFonts w:eastAsia="Calibri"/>
                <w:b/>
                <w:i/>
              </w:rPr>
              <w:t>, д.7, стр.1); ИНН 7722763808, ОГРН 5117746016284</w:t>
            </w:r>
            <w:r w:rsidR="00B326FB">
              <w:rPr>
                <w:rFonts w:eastAsia="Calibri"/>
                <w:b/>
                <w:i/>
              </w:rPr>
              <w:t>.</w:t>
            </w:r>
          </w:p>
          <w:p w:rsidR="007F6403" w:rsidRPr="00B326FB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3910E2" w:rsidRPr="003910E2">
              <w:rPr>
                <w:rFonts w:eastAsia="Calibri"/>
                <w:b/>
                <w:i/>
              </w:rPr>
              <w:t xml:space="preserve">крупная </w:t>
            </w:r>
            <w:r w:rsidR="00B326FB" w:rsidRPr="00B326FB">
              <w:rPr>
                <w:rFonts w:eastAsia="Calibri"/>
                <w:b/>
                <w:i/>
              </w:rPr>
              <w:t xml:space="preserve">сделка, </w:t>
            </w:r>
            <w:r w:rsidR="003910E2" w:rsidRPr="003910E2">
              <w:rPr>
                <w:rFonts w:eastAsia="Calibri"/>
                <w:b/>
                <w:i/>
              </w:rPr>
              <w:t xml:space="preserve">которая одновременно является сделкой, </w:t>
            </w:r>
            <w:r w:rsidR="00B326FB" w:rsidRPr="00B326FB">
              <w:rPr>
                <w:rFonts w:eastAsia="Calibri"/>
                <w:b/>
                <w:i/>
              </w:rPr>
              <w:t>в совершении которой имеется заинтересованность</w:t>
            </w:r>
            <w:r>
              <w:rPr>
                <w:rFonts w:eastAsia="Calibri"/>
                <w:b/>
                <w:i/>
              </w:rPr>
              <w:t>.</w:t>
            </w:r>
            <w:r w:rsidRPr="00B326FB">
              <w:rPr>
                <w:rFonts w:eastAsia="Calibri"/>
                <w:b/>
                <w:i/>
              </w:rPr>
              <w:t xml:space="preserve"> </w:t>
            </w:r>
            <w:proofErr w:type="gramEnd"/>
          </w:p>
          <w:p w:rsidR="001F71C4" w:rsidRPr="00415BA2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Вид и предмет существенной сделки: </w:t>
            </w:r>
            <w:r w:rsidR="001F71C4" w:rsidRPr="001F71C4">
              <w:rPr>
                <w:rFonts w:eastAsia="Calibri"/>
                <w:b/>
                <w:i/>
              </w:rPr>
              <w:t>договор поручительства №</w:t>
            </w:r>
            <w:r w:rsidR="001F71C4">
              <w:rPr>
                <w:rFonts w:eastAsia="Calibri"/>
              </w:rPr>
              <w:t xml:space="preserve"> </w:t>
            </w:r>
            <w:r w:rsidR="001F71C4" w:rsidRPr="001F71C4">
              <w:rPr>
                <w:rFonts w:eastAsia="Calibri"/>
                <w:b/>
                <w:i/>
              </w:rPr>
              <w:t>1523/С-МГС-ПЮ-</w:t>
            </w:r>
            <w:r w:rsidR="003910E2">
              <w:rPr>
                <w:rFonts w:eastAsia="Calibri"/>
                <w:b/>
                <w:i/>
              </w:rPr>
              <w:t>1</w:t>
            </w:r>
            <w:r w:rsidR="001F71C4" w:rsidRPr="001F71C4">
              <w:rPr>
                <w:rFonts w:eastAsia="Calibri"/>
                <w:b/>
                <w:i/>
              </w:rPr>
              <w:t>/25 от 02.06.2025 г.</w:t>
            </w:r>
          </w:p>
          <w:p w:rsidR="001F71C4" w:rsidRPr="00415BA2" w:rsidRDefault="00415BA2" w:rsidP="00415BA2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  <w:r w:rsidRPr="00415BA2">
              <w:rPr>
                <w:rFonts w:eastAsia="Calibri"/>
              </w:rPr>
              <w:t xml:space="preserve"> </w:t>
            </w:r>
            <w:r w:rsidRPr="00415BA2">
              <w:rPr>
                <w:rFonts w:eastAsia="Calibri"/>
                <w:b/>
                <w:i/>
              </w:rPr>
              <w:t xml:space="preserve">заключение </w:t>
            </w:r>
            <w:r w:rsidRPr="001F71C4">
              <w:rPr>
                <w:rFonts w:eastAsia="Calibri"/>
                <w:b/>
                <w:i/>
              </w:rPr>
              <w:t>договор</w:t>
            </w:r>
            <w:r>
              <w:rPr>
                <w:rFonts w:eastAsia="Calibri"/>
                <w:b/>
                <w:i/>
              </w:rPr>
              <w:t>а</w:t>
            </w:r>
            <w:r w:rsidRPr="001F71C4">
              <w:rPr>
                <w:rFonts w:eastAsia="Calibri"/>
                <w:b/>
                <w:i/>
              </w:rPr>
              <w:t xml:space="preserve"> поручительства №</w:t>
            </w:r>
            <w:r w:rsidRPr="00415BA2">
              <w:rPr>
                <w:rFonts w:eastAsia="Calibri"/>
                <w:b/>
                <w:i/>
              </w:rPr>
              <w:t xml:space="preserve"> </w:t>
            </w:r>
            <w:r w:rsidRPr="001F71C4">
              <w:rPr>
                <w:rFonts w:eastAsia="Calibri"/>
                <w:b/>
                <w:i/>
              </w:rPr>
              <w:t>1523/С-МГС-ПЮ-</w:t>
            </w:r>
            <w:r w:rsidR="003910E2">
              <w:rPr>
                <w:rFonts w:eastAsia="Calibri"/>
                <w:b/>
                <w:i/>
              </w:rPr>
              <w:t>1</w:t>
            </w:r>
            <w:r w:rsidRPr="001F71C4">
              <w:rPr>
                <w:rFonts w:eastAsia="Calibri"/>
                <w:b/>
                <w:i/>
              </w:rPr>
              <w:t>/25 от 02.06.2025 г.</w:t>
            </w:r>
            <w:r>
              <w:rPr>
                <w:rFonts w:eastAsia="Calibri"/>
                <w:b/>
                <w:i/>
              </w:rPr>
              <w:t xml:space="preserve">, в соответствии с которым </w:t>
            </w:r>
            <w:r w:rsidR="001F71C4" w:rsidRPr="00415BA2">
              <w:rPr>
                <w:rFonts w:eastAsia="Calibri"/>
                <w:b/>
                <w:i/>
              </w:rPr>
              <w:t xml:space="preserve">Поручитель обязуется солидарно </w:t>
            </w:r>
            <w:r w:rsidRPr="00415BA2">
              <w:rPr>
                <w:rFonts w:eastAsia="Calibri"/>
                <w:b/>
                <w:i/>
              </w:rPr>
              <w:t xml:space="preserve">в полном объеме </w:t>
            </w:r>
            <w:r w:rsidR="001F71C4" w:rsidRPr="00415BA2">
              <w:rPr>
                <w:rFonts w:eastAsia="Calibri"/>
                <w:b/>
                <w:i/>
              </w:rPr>
              <w:t>отвечать перед Банком за надлежащее и своевременное исполнение Принципалом всех обязательств по заключенному между Принципалом</w:t>
            </w:r>
            <w:r w:rsidR="00CE125C">
              <w:rPr>
                <w:rFonts w:eastAsia="Calibri"/>
                <w:b/>
                <w:i/>
              </w:rPr>
              <w:t>, Поручителем</w:t>
            </w:r>
            <w:r w:rsidR="001F71C4" w:rsidRPr="00415BA2">
              <w:rPr>
                <w:rFonts w:eastAsia="Calibri"/>
                <w:b/>
                <w:i/>
              </w:rPr>
              <w:t xml:space="preserve"> и Банком Соглашению (или Договору</w:t>
            </w:r>
            <w:proofErr w:type="gramEnd"/>
            <w:r w:rsidR="001F71C4" w:rsidRPr="00415BA2">
              <w:rPr>
                <w:rFonts w:eastAsia="Calibri"/>
                <w:b/>
                <w:i/>
              </w:rPr>
              <w:t>) о предоставлении банковских гарантий № 1523/С-МГС/25 от 02.06.2025 г.</w:t>
            </w:r>
            <w:r w:rsidRPr="00415BA2">
              <w:rPr>
                <w:rFonts w:eastAsia="Calibri"/>
                <w:b/>
                <w:i/>
              </w:rPr>
              <w:t xml:space="preserve"> в пользу Арендодателей Принципала</w:t>
            </w:r>
            <w:r w:rsidR="00CE125C">
              <w:rPr>
                <w:rFonts w:eastAsia="Calibri"/>
                <w:b/>
                <w:i/>
              </w:rPr>
              <w:t xml:space="preserve"> и Поручителя</w:t>
            </w:r>
            <w:r w:rsidR="004B4463" w:rsidRPr="00415BA2">
              <w:rPr>
                <w:rFonts w:eastAsia="Calibri"/>
                <w:b/>
                <w:i/>
              </w:rPr>
              <w:t xml:space="preserve">, </w:t>
            </w:r>
            <w:proofErr w:type="gramStart"/>
            <w:r w:rsidR="004B4463" w:rsidRPr="00415BA2">
              <w:rPr>
                <w:rFonts w:eastAsia="Calibri"/>
                <w:b/>
                <w:i/>
              </w:rPr>
              <w:t>состоящему</w:t>
            </w:r>
            <w:proofErr w:type="gramEnd"/>
            <w:r w:rsidR="004B4463" w:rsidRPr="00415BA2">
              <w:rPr>
                <w:rFonts w:eastAsia="Calibri"/>
                <w:b/>
                <w:i/>
              </w:rPr>
              <w:t xml:space="preserve"> из общих и индивидуальных условий </w:t>
            </w:r>
            <w:r w:rsidR="001F71C4" w:rsidRPr="00415BA2">
              <w:rPr>
                <w:rFonts w:eastAsia="Calibri"/>
                <w:b/>
                <w:i/>
              </w:rPr>
              <w:t>(«Соглашение о гарантиях»). Срок поручительства - по 01.06.2030 г. включительно.</w:t>
            </w:r>
          </w:p>
          <w:p w:rsidR="001F71C4" w:rsidRPr="00415BA2" w:rsidRDefault="001F71C4" w:rsidP="00415BA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>Основные условия Соглашения о гарантиях:</w:t>
            </w:r>
          </w:p>
          <w:p w:rsidR="001F71C4" w:rsidRPr="00415BA2" w:rsidRDefault="00415BA2" w:rsidP="00415BA2">
            <w:pPr>
              <w:tabs>
                <w:tab w:val="left" w:pos="709"/>
                <w:tab w:val="left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</w:t>
            </w:r>
            <w:r w:rsidR="001F71C4" w:rsidRPr="00415BA2">
              <w:rPr>
                <w:rFonts w:eastAsia="Calibri"/>
                <w:b/>
                <w:i/>
              </w:rPr>
              <w:t xml:space="preserve"> сумма Лимита гарантий</w:t>
            </w:r>
            <w:r w:rsidR="004B4463" w:rsidRPr="00415BA2">
              <w:rPr>
                <w:rFonts w:eastAsia="Calibri"/>
                <w:b/>
                <w:i/>
              </w:rPr>
              <w:t xml:space="preserve"> (единовременная совокупная сумма всех выданных и одновременно действующих банковских гарантий, выданных Принципалу, а также ООО «</w:t>
            </w:r>
            <w:r w:rsidR="003910E2">
              <w:rPr>
                <w:rFonts w:eastAsia="Calibri"/>
                <w:b/>
                <w:i/>
              </w:rPr>
              <w:t>Развитие РОСТ</w:t>
            </w:r>
            <w:r w:rsidR="004B4463" w:rsidRPr="00415BA2">
              <w:rPr>
                <w:rFonts w:eastAsia="Calibri"/>
                <w:b/>
                <w:i/>
              </w:rPr>
              <w:t>», не может быть более</w:t>
            </w:r>
            <w:proofErr w:type="gramStart"/>
            <w:r w:rsidR="004B4463" w:rsidRPr="00415BA2">
              <w:rPr>
                <w:rFonts w:eastAsia="Calibri"/>
                <w:b/>
                <w:i/>
              </w:rPr>
              <w:t>,</w:t>
            </w:r>
            <w:proofErr w:type="gramEnd"/>
            <w:r w:rsidR="004B4463" w:rsidRPr="00415BA2">
              <w:rPr>
                <w:rFonts w:eastAsia="Calibri"/>
                <w:b/>
                <w:i/>
              </w:rPr>
              <w:t xml:space="preserve"> чем)</w:t>
            </w:r>
            <w:r w:rsidR="001F71C4" w:rsidRPr="00415BA2">
              <w:rPr>
                <w:rFonts w:eastAsia="Calibri"/>
                <w:b/>
                <w:i/>
              </w:rPr>
              <w:t>: 470 000 000 (Четыреста семьдесят миллионов) рублей 00 копеек;</w:t>
            </w:r>
          </w:p>
          <w:p w:rsidR="001F71C4" w:rsidRPr="00415BA2" w:rsidRDefault="00415BA2" w:rsidP="00415B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1F71C4" w:rsidRPr="00415BA2">
              <w:rPr>
                <w:rFonts w:eastAsia="Calibri"/>
                <w:b/>
                <w:i/>
              </w:rPr>
              <w:t xml:space="preserve">комиссионное вознаграждение за предоставление (выдачу) гарантии: 3,5 % (Три целых пять десятых процента) годовых от суммы гарантии </w:t>
            </w:r>
            <w:proofErr w:type="gramStart"/>
            <w:r w:rsidR="001F71C4" w:rsidRPr="00415BA2">
              <w:rPr>
                <w:rFonts w:eastAsia="Calibri"/>
                <w:b/>
                <w:i/>
              </w:rPr>
              <w:t>с даты</w:t>
            </w:r>
            <w:proofErr w:type="gramEnd"/>
            <w:r w:rsidR="001F71C4" w:rsidRPr="00415BA2">
              <w:rPr>
                <w:rFonts w:eastAsia="Calibri"/>
                <w:b/>
                <w:i/>
              </w:rPr>
              <w:t xml:space="preserve"> ее выдачи;</w:t>
            </w:r>
          </w:p>
          <w:p w:rsidR="001F71C4" w:rsidRPr="00415BA2" w:rsidRDefault="00415BA2" w:rsidP="00415B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55"/>
                <w:tab w:val="left" w:pos="709"/>
                <w:tab w:val="left" w:pos="1211"/>
                <w:tab w:val="num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1F71C4" w:rsidRPr="00415BA2">
              <w:rPr>
                <w:rFonts w:eastAsia="Calibri"/>
                <w:b/>
                <w:i/>
              </w:rPr>
              <w:t xml:space="preserve">комиссионное вознаграждение за оформление и проверку документов по гарантии: </w:t>
            </w:r>
            <w:r>
              <w:rPr>
                <w:rFonts w:eastAsia="Calibri"/>
                <w:b/>
                <w:i/>
              </w:rPr>
              <w:t xml:space="preserve">не более чем </w:t>
            </w:r>
            <w:r w:rsidR="001F71C4" w:rsidRPr="00415BA2">
              <w:rPr>
                <w:rFonts w:eastAsia="Calibri"/>
                <w:b/>
                <w:i/>
              </w:rPr>
              <w:t>20 000 (Двадцать тысяч) рублей 00 копеек;</w:t>
            </w:r>
          </w:p>
          <w:p w:rsidR="001F71C4" w:rsidRPr="00415BA2" w:rsidRDefault="00415BA2" w:rsidP="00415B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</w:t>
            </w:r>
            <w:r w:rsidR="001F71C4" w:rsidRPr="00415BA2">
              <w:rPr>
                <w:rFonts w:eastAsia="Calibri"/>
                <w:b/>
                <w:i/>
              </w:rPr>
              <w:t xml:space="preserve"> срок действия гарантии: </w:t>
            </w:r>
            <w:r w:rsidR="004B4463" w:rsidRPr="00415BA2">
              <w:rPr>
                <w:rFonts w:eastAsia="Calibri"/>
                <w:b/>
                <w:i/>
              </w:rPr>
              <w:t>не более чем до 01.06.2027</w:t>
            </w:r>
            <w:r w:rsidR="001F71C4" w:rsidRPr="00415BA2">
              <w:rPr>
                <w:rFonts w:eastAsia="Calibri"/>
                <w:b/>
                <w:i/>
              </w:rPr>
              <w:t xml:space="preserve"> г. включительно;</w:t>
            </w:r>
          </w:p>
          <w:p w:rsidR="001F71C4" w:rsidRPr="00FE2BB5" w:rsidRDefault="00415BA2" w:rsidP="00FE2B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1F71C4" w:rsidRPr="00415BA2">
              <w:rPr>
                <w:rFonts w:eastAsia="Calibri"/>
                <w:b/>
                <w:i/>
              </w:rPr>
              <w:t xml:space="preserve">обеспечиваемые гарантией обязательства: обязательства Принципала перед </w:t>
            </w:r>
            <w:r>
              <w:rPr>
                <w:rFonts w:eastAsia="Calibri"/>
                <w:b/>
                <w:i/>
              </w:rPr>
              <w:t>б</w:t>
            </w:r>
            <w:r w:rsidR="001F71C4" w:rsidRPr="00415BA2">
              <w:rPr>
                <w:rFonts w:eastAsia="Calibri"/>
                <w:b/>
                <w:i/>
              </w:rPr>
              <w:t>енефициар</w:t>
            </w:r>
            <w:r>
              <w:rPr>
                <w:rFonts w:eastAsia="Calibri"/>
                <w:b/>
                <w:i/>
              </w:rPr>
              <w:t>ами (арендодателями по договорам аренды нежилых помещений):</w:t>
            </w:r>
            <w:r w:rsidR="001F71C4" w:rsidRPr="00415BA2">
              <w:rPr>
                <w:rFonts w:eastAsia="Calibri"/>
                <w:b/>
                <w:i/>
              </w:rPr>
              <w:t xml:space="preserve"> Акционерное общество «Международный аэропорт Шереметьево», ИНН </w:t>
            </w:r>
            <w:sdt>
              <w:sdtPr>
                <w:rPr>
                  <w:rFonts w:eastAsia="Calibri"/>
                  <w:b/>
                  <w:i/>
                </w:rPr>
                <w:alias w:val="ИНН государственного заказчика согласно номера закупки на ООС (и"/>
                <w:tag w:val="SP0027"/>
                <w:id w:val="1930997640"/>
                <w:placeholder>
                  <w:docPart w:val="DABFBE359D974C34BD5F07E4DB7EEB77"/>
                </w:placeholder>
              </w:sdtPr>
              <w:sdtEndPr/>
              <w:sdtContent>
                <w:r w:rsidR="001F71C4" w:rsidRPr="00415BA2">
                  <w:rPr>
                    <w:rFonts w:eastAsia="Calibri"/>
                    <w:b/>
                    <w:i/>
                  </w:rPr>
                  <w:t>7712094033</w:t>
                </w:r>
              </w:sdtContent>
            </w:sdt>
            <w:r>
              <w:rPr>
                <w:rFonts w:eastAsia="Calibri"/>
                <w:b/>
                <w:i/>
              </w:rPr>
              <w:t xml:space="preserve">; </w:t>
            </w:r>
            <w:r w:rsidR="00FE2BB5" w:rsidRPr="00FE2BB5">
              <w:rPr>
                <w:rFonts w:eastAsia="Calibri"/>
                <w:b/>
                <w:i/>
              </w:rPr>
              <w:t>Акционерное общество "Организация питания на вокзалах</w:t>
            </w:r>
            <w:r w:rsidRPr="00FE2BB5">
              <w:rPr>
                <w:rFonts w:eastAsia="Calibri"/>
                <w:b/>
                <w:i/>
              </w:rPr>
              <w:t>",</w:t>
            </w:r>
            <w:r w:rsidR="00FE2BB5" w:rsidRPr="00FE2BB5">
              <w:rPr>
                <w:rFonts w:eastAsia="Calibri"/>
                <w:b/>
                <w:i/>
              </w:rPr>
              <w:t xml:space="preserve"> </w:t>
            </w:r>
            <w:r w:rsidRPr="00FE2BB5">
              <w:rPr>
                <w:rFonts w:eastAsia="Calibri"/>
                <w:b/>
                <w:i/>
              </w:rPr>
              <w:t>ИНН 7709883768</w:t>
            </w:r>
            <w:r w:rsidR="00FE2BB5" w:rsidRPr="00FE2BB5">
              <w:rPr>
                <w:rFonts w:eastAsia="Calibri"/>
                <w:b/>
                <w:i/>
              </w:rPr>
              <w:t>; Общество с ограниченной ответственностью «Воздушные Ворота Северной Столицы», ИНН 7703590927.</w:t>
            </w:r>
          </w:p>
          <w:p w:rsidR="004B4463" w:rsidRPr="00415BA2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 xml:space="preserve">Поручитель подтверждает свое безусловное согласие отвечать перед Банком в случае изменения любого из обязательств, в том числе в случае увеличения размера обязательств Поручителя в следующих пределах:  </w:t>
            </w:r>
          </w:p>
          <w:p w:rsidR="004B4463" w:rsidRPr="00415BA2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 xml:space="preserve"> - увеличение общей суммы лимита гарантий  не более чем на 470 000 000,00 (Четыреста семьдесят миллионов) рублей 00 копеек; </w:t>
            </w:r>
          </w:p>
          <w:p w:rsidR="004B4463" w:rsidRPr="00415BA2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 xml:space="preserve">- увеличение предельного срока гарантий не более чем на 365 (Триста шестьдесят пять) дней;  </w:t>
            </w:r>
          </w:p>
          <w:p w:rsidR="004B4463" w:rsidRPr="00415BA2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>-  увеличение размера комиссионных вознаграждений (включая новые комиссионные вознаграждения) совокупно</w:t>
            </w:r>
          </w:p>
          <w:p w:rsidR="001F71C4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>составляющих не более чем 500 000,00 (Пятьсот тысяч) рублей</w:t>
            </w:r>
            <w:r w:rsidR="00415BA2" w:rsidRPr="00415BA2">
              <w:rPr>
                <w:rFonts w:eastAsia="Calibri"/>
                <w:b/>
                <w:i/>
              </w:rPr>
              <w:t>.</w:t>
            </w:r>
          </w:p>
          <w:p w:rsidR="00D042DB" w:rsidRPr="00D042DB" w:rsidRDefault="00D042DB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bookmarkStart w:id="0" w:name="_GoBack"/>
            <w:r>
              <w:rPr>
                <w:rFonts w:eastAsia="Calibri"/>
                <w:b/>
                <w:i/>
              </w:rPr>
              <w:t xml:space="preserve">Заинтересованные лица и основания их признания таковыми: </w:t>
            </w:r>
            <w:r w:rsidRPr="00D042DB">
              <w:rPr>
                <w:rFonts w:eastAsia="Calibri"/>
                <w:b/>
                <w:i/>
              </w:rPr>
              <w:t xml:space="preserve">ПАО «РОСИНТЕР РЕСТОРАНТС ХОЛДИНГ» – </w:t>
            </w:r>
            <w:r w:rsidRPr="00D042DB">
              <w:rPr>
                <w:rFonts w:eastAsia="Calibri"/>
                <w:b/>
                <w:i/>
              </w:rPr>
              <w:lastRenderedPageBreak/>
              <w:t>контролирующее лицо принципала и поручителя</w:t>
            </w:r>
            <w:r w:rsidRPr="00D042DB">
              <w:rPr>
                <w:rFonts w:eastAsia="Calibri"/>
                <w:b/>
                <w:i/>
              </w:rPr>
              <w:t xml:space="preserve"> </w:t>
            </w:r>
          </w:p>
          <w:bookmarkEnd w:id="0"/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>ООО «</w:t>
            </w:r>
            <w:r w:rsidR="003910E2">
              <w:rPr>
                <w:rFonts w:eastAsia="Calibri"/>
                <w:b/>
                <w:i/>
              </w:rPr>
              <w:t>Развитие РОСТ</w:t>
            </w:r>
            <w:r>
              <w:rPr>
                <w:rFonts w:eastAsia="Calibri"/>
                <w:b/>
                <w:i/>
              </w:rPr>
              <w:t>» (</w:t>
            </w:r>
            <w:r w:rsidR="00415BA2">
              <w:rPr>
                <w:rFonts w:eastAsia="Calibri"/>
                <w:b/>
                <w:i/>
              </w:rPr>
              <w:t>Поручитель</w:t>
            </w:r>
            <w:r>
              <w:rPr>
                <w:rFonts w:eastAsia="Calibri"/>
                <w:b/>
                <w:i/>
              </w:rPr>
              <w:t xml:space="preserve">), </w:t>
            </w:r>
            <w:r w:rsidR="00415BA2">
              <w:rPr>
                <w:rFonts w:eastAsia="Calibri"/>
                <w:b/>
                <w:i/>
              </w:rPr>
              <w:t xml:space="preserve">Публичное акционерное общество </w:t>
            </w:r>
            <w:r w:rsidR="00415BA2" w:rsidRPr="00415BA2">
              <w:rPr>
                <w:rFonts w:eastAsia="Calibri"/>
                <w:b/>
                <w:i/>
              </w:rPr>
              <w:t>«</w:t>
            </w:r>
            <w:proofErr w:type="spellStart"/>
            <w:r w:rsidR="00415BA2" w:rsidRPr="00415BA2">
              <w:rPr>
                <w:rFonts w:eastAsia="Calibri"/>
                <w:b/>
                <w:i/>
              </w:rPr>
              <w:t>Совкомбанк</w:t>
            </w:r>
            <w:proofErr w:type="spellEnd"/>
            <w:r w:rsidR="00415BA2" w:rsidRPr="00415BA2">
              <w:rPr>
                <w:rFonts w:eastAsia="Calibri"/>
                <w:b/>
                <w:i/>
              </w:rPr>
              <w:t xml:space="preserve">», ИНН 4401116480 (Банк, Гарант), </w:t>
            </w:r>
            <w:r w:rsidR="003910E2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="003910E2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="003910E2">
              <w:rPr>
                <w:rFonts w:eastAsia="Calibri"/>
                <w:b/>
                <w:i/>
              </w:rPr>
              <w:t xml:space="preserve"> Развития РЕСТОРАНТС» (ООО «РОСИНТЕР РЕСТОРАНТС»), ИНН 7737115648 </w:t>
            </w:r>
            <w:r w:rsidR="00415BA2">
              <w:rPr>
                <w:rFonts w:eastAsia="Calibri"/>
                <w:b/>
                <w:i/>
              </w:rPr>
              <w:t>(Принципал, выгодоприобретатель)</w:t>
            </w:r>
            <w:r>
              <w:rPr>
                <w:rFonts w:eastAsia="Calibri"/>
                <w:b/>
                <w:i/>
              </w:rPr>
              <w:t xml:space="preserve">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FE2BB5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июня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FE2BB5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711928" w:rsidRDefault="00711928" w:rsidP="0071192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</w:t>
            </w:r>
            <w:proofErr w:type="gramStart"/>
            <w:r>
              <w:rPr>
                <w:rFonts w:eastAsia="Calibri"/>
              </w:rPr>
              <w:t xml:space="preserve">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 xml:space="preserve">не более чем </w:t>
            </w:r>
            <w:r w:rsidR="00FE2BB5" w:rsidRPr="003910E2">
              <w:rPr>
                <w:rFonts w:eastAsia="Calibri"/>
                <w:b/>
                <w:i/>
              </w:rPr>
              <w:t>1 492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770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00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FE2BB5">
              <w:rPr>
                <w:rFonts w:eastAsia="Calibri"/>
                <w:b/>
                <w:i/>
              </w:rPr>
              <w:t>один миллиард</w:t>
            </w:r>
            <w:r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четыреста</w:t>
            </w:r>
            <w:r>
              <w:rPr>
                <w:rFonts w:eastAsia="Calibri"/>
                <w:b/>
                <w:i/>
              </w:rPr>
              <w:t xml:space="preserve"> девя</w:t>
            </w:r>
            <w:r w:rsidR="00FE2BB5">
              <w:rPr>
                <w:rFonts w:eastAsia="Calibri"/>
                <w:b/>
                <w:i/>
              </w:rPr>
              <w:t>носто два м</w:t>
            </w:r>
            <w:r>
              <w:rPr>
                <w:rFonts w:eastAsia="Calibri"/>
                <w:b/>
                <w:i/>
              </w:rPr>
              <w:t>иллион</w:t>
            </w:r>
            <w:r w:rsidR="00FE2BB5">
              <w:rPr>
                <w:rFonts w:eastAsia="Calibri"/>
                <w:b/>
                <w:i/>
              </w:rPr>
              <w:t xml:space="preserve">а </w:t>
            </w:r>
            <w:r>
              <w:rPr>
                <w:rFonts w:eastAsia="Calibri"/>
                <w:b/>
                <w:i/>
              </w:rPr>
              <w:t>семь</w:t>
            </w:r>
            <w:r w:rsidR="00FE2BB5">
              <w:rPr>
                <w:rFonts w:eastAsia="Calibri"/>
                <w:b/>
                <w:i/>
              </w:rPr>
              <w:t xml:space="preserve">сот семьдесят </w:t>
            </w:r>
            <w:r>
              <w:rPr>
                <w:rFonts w:eastAsia="Calibri"/>
                <w:b/>
                <w:i/>
              </w:rPr>
              <w:t>тысяч) рублей 00 копеек, что составляет</w:t>
            </w:r>
            <w:proofErr w:type="gramEnd"/>
            <w:r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,</w:t>
            </w:r>
            <w:r w:rsidR="00FE2BB5">
              <w:rPr>
                <w:rFonts w:eastAsia="Calibri"/>
                <w:b/>
                <w:i/>
              </w:rPr>
              <w:t>96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</w:t>
            </w:r>
            <w:r w:rsidR="00CE125C">
              <w:rPr>
                <w:rFonts w:eastAsia="Calibri"/>
                <w:b/>
                <w:i/>
              </w:rPr>
              <w:t>ента на последнюю отчетную дату</w:t>
            </w:r>
            <w:r>
              <w:rPr>
                <w:rFonts w:eastAsia="Calibri"/>
                <w:b/>
                <w:i/>
              </w:rPr>
              <w:t>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Стоимость активов (совокупная стоимость активов), определяемая в соответствии с подпунктом 13.9.21 пункта 13.9 Положения: </w:t>
            </w:r>
            <w:r w:rsidR="00FE2BB5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354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685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</w:t>
            </w:r>
            <w:r w:rsidR="00CE125C">
              <w:rPr>
                <w:rFonts w:eastAsia="Calibri"/>
                <w:b/>
                <w:i/>
              </w:rPr>
              <w:t>ента на последнюю отчетную дату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FE2BB5">
              <w:rPr>
                <w:rFonts w:eastAsia="Calibri"/>
                <w:b/>
                <w:i/>
              </w:rPr>
              <w:t>02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июня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120159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B2B78">
              <w:rPr>
                <w:rFonts w:eastAsia="Calibri"/>
                <w:b/>
                <w:i/>
              </w:rPr>
              <w:t>решение о согласии на совершение или о последующем одобрении сделки не прин</w:t>
            </w:r>
            <w:r w:rsidR="00FE2BB5">
              <w:rPr>
                <w:rFonts w:eastAsia="Calibri"/>
                <w:b/>
                <w:i/>
              </w:rPr>
              <w:t>ималось</w:t>
            </w:r>
            <w:r w:rsidR="00120159">
              <w:rPr>
                <w:rFonts w:eastAsia="Calibri"/>
                <w:b/>
                <w:i/>
              </w:rPr>
              <w:t>, вопрос одобрения сделки</w:t>
            </w:r>
            <w:r w:rsidR="00A657B6">
              <w:rPr>
                <w:rFonts w:eastAsia="Calibri"/>
                <w:b/>
                <w:i/>
              </w:rPr>
              <w:t xml:space="preserve"> будет вынесен на рассмотрение ближайшего заседания общего собрания участников</w:t>
            </w:r>
            <w:r w:rsidR="00120159">
              <w:rPr>
                <w:rFonts w:eastAsia="Calibri"/>
                <w:b/>
                <w:i/>
              </w:rPr>
              <w:t xml:space="preserve"> ООО «Развитие РОСТ»</w:t>
            </w:r>
            <w:r w:rsidR="00DB2B78">
              <w:rPr>
                <w:rFonts w:eastAsia="Calibri"/>
                <w:b/>
                <w:i/>
              </w:rPr>
              <w:t>.</w:t>
            </w:r>
            <w:proofErr w:type="gramEnd"/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FE2BB5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FE2BB5">
              <w:rPr>
                <w:b/>
                <w:bCs/>
                <w:i/>
                <w:iCs/>
              </w:rPr>
              <w:t>03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E2BB5">
              <w:rPr>
                <w:b/>
                <w:bCs/>
                <w:i/>
                <w:iCs/>
              </w:rPr>
              <w:t>июня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EB" w:rsidRDefault="003162EB">
      <w:r>
        <w:separator/>
      </w:r>
    </w:p>
  </w:endnote>
  <w:endnote w:type="continuationSeparator" w:id="0">
    <w:p w:rsidR="003162EB" w:rsidRDefault="0031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EB" w:rsidRDefault="003162EB">
      <w:r>
        <w:separator/>
      </w:r>
    </w:p>
  </w:footnote>
  <w:footnote w:type="continuationSeparator" w:id="0">
    <w:p w:rsidR="003162EB" w:rsidRDefault="0031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700B8"/>
    <w:multiLevelType w:val="hybridMultilevel"/>
    <w:tmpl w:val="05A041E4"/>
    <w:numStyleLink w:val="2"/>
  </w:abstractNum>
  <w:abstractNum w:abstractNumId="4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6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7381"/>
    <w:rsid w:val="00034BE3"/>
    <w:rsid w:val="00074359"/>
    <w:rsid w:val="000D193B"/>
    <w:rsid w:val="000D534A"/>
    <w:rsid w:val="000E78C5"/>
    <w:rsid w:val="000F3BAA"/>
    <w:rsid w:val="00120159"/>
    <w:rsid w:val="00162CC4"/>
    <w:rsid w:val="00185C84"/>
    <w:rsid w:val="001939BA"/>
    <w:rsid w:val="001F4922"/>
    <w:rsid w:val="001F71C4"/>
    <w:rsid w:val="00267D8E"/>
    <w:rsid w:val="002754BC"/>
    <w:rsid w:val="00295F03"/>
    <w:rsid w:val="00297EA2"/>
    <w:rsid w:val="002C495F"/>
    <w:rsid w:val="002C5304"/>
    <w:rsid w:val="00305343"/>
    <w:rsid w:val="003108F5"/>
    <w:rsid w:val="003162EB"/>
    <w:rsid w:val="003910E2"/>
    <w:rsid w:val="00395C86"/>
    <w:rsid w:val="003A682A"/>
    <w:rsid w:val="003E00DE"/>
    <w:rsid w:val="00415BA2"/>
    <w:rsid w:val="00424F7D"/>
    <w:rsid w:val="00447745"/>
    <w:rsid w:val="004832B2"/>
    <w:rsid w:val="004B4463"/>
    <w:rsid w:val="004F3D7C"/>
    <w:rsid w:val="004F4636"/>
    <w:rsid w:val="0050767F"/>
    <w:rsid w:val="00514A8C"/>
    <w:rsid w:val="005222B1"/>
    <w:rsid w:val="00553F2F"/>
    <w:rsid w:val="005F1BB6"/>
    <w:rsid w:val="005F1DC4"/>
    <w:rsid w:val="005F27AB"/>
    <w:rsid w:val="0065597C"/>
    <w:rsid w:val="00682DCF"/>
    <w:rsid w:val="006C7EF6"/>
    <w:rsid w:val="00711928"/>
    <w:rsid w:val="00721B5B"/>
    <w:rsid w:val="0073330B"/>
    <w:rsid w:val="0076576B"/>
    <w:rsid w:val="007B7F72"/>
    <w:rsid w:val="007F10A8"/>
    <w:rsid w:val="007F6403"/>
    <w:rsid w:val="00802A45"/>
    <w:rsid w:val="00823579"/>
    <w:rsid w:val="00850E39"/>
    <w:rsid w:val="0087423C"/>
    <w:rsid w:val="00886A9A"/>
    <w:rsid w:val="0088789F"/>
    <w:rsid w:val="008948B1"/>
    <w:rsid w:val="00916FC2"/>
    <w:rsid w:val="0096456B"/>
    <w:rsid w:val="009A4EEA"/>
    <w:rsid w:val="009F5036"/>
    <w:rsid w:val="00A657B6"/>
    <w:rsid w:val="00A749BE"/>
    <w:rsid w:val="00AC195A"/>
    <w:rsid w:val="00AF6690"/>
    <w:rsid w:val="00B22985"/>
    <w:rsid w:val="00B326FB"/>
    <w:rsid w:val="00B40A7A"/>
    <w:rsid w:val="00B51D0C"/>
    <w:rsid w:val="00BB0E78"/>
    <w:rsid w:val="00C06078"/>
    <w:rsid w:val="00C85000"/>
    <w:rsid w:val="00CA0684"/>
    <w:rsid w:val="00CE125C"/>
    <w:rsid w:val="00CE215A"/>
    <w:rsid w:val="00CE5688"/>
    <w:rsid w:val="00CE63EF"/>
    <w:rsid w:val="00D042DB"/>
    <w:rsid w:val="00D40D54"/>
    <w:rsid w:val="00D42938"/>
    <w:rsid w:val="00D5470A"/>
    <w:rsid w:val="00D769AA"/>
    <w:rsid w:val="00DB2B78"/>
    <w:rsid w:val="00E666CE"/>
    <w:rsid w:val="00F21D80"/>
    <w:rsid w:val="00F43C04"/>
    <w:rsid w:val="00F61F0D"/>
    <w:rsid w:val="00FE0780"/>
    <w:rsid w:val="00FE14E9"/>
    <w:rsid w:val="00FE2BB5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f3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customStyle="1" w:styleId="aff3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f2"/>
    <w:uiPriority w:val="99"/>
    <w:qFormat/>
    <w:locked/>
    <w:rsid w:val="001F71C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f3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customStyle="1" w:styleId="aff3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f2"/>
    <w:uiPriority w:val="99"/>
    <w:qFormat/>
    <w:locked/>
    <w:rsid w:val="001F71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BFBE359D974C34BD5F07E4DB7EE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3D042-1D88-4908-88F3-B32DE014135B}"/>
      </w:docPartPr>
      <w:docPartBody>
        <w:p w:rsidR="004928AB" w:rsidRDefault="00B3519D" w:rsidP="00B3519D">
          <w:pPr>
            <w:pStyle w:val="DABFBE359D974C34BD5F07E4DB7EEB7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9D"/>
    <w:rsid w:val="004928AB"/>
    <w:rsid w:val="004D2DD1"/>
    <w:rsid w:val="00903307"/>
    <w:rsid w:val="00B3519D"/>
    <w:rsid w:val="00B6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519D"/>
  </w:style>
  <w:style w:type="paragraph" w:customStyle="1" w:styleId="DABFBE359D974C34BD5F07E4DB7EEB77">
    <w:name w:val="DABFBE359D974C34BD5F07E4DB7EEB77"/>
    <w:rsid w:val="00B351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519D"/>
  </w:style>
  <w:style w:type="paragraph" w:customStyle="1" w:styleId="DABFBE359D974C34BD5F07E4DB7EEB77">
    <w:name w:val="DABFBE359D974C34BD5F07E4DB7EEB77"/>
    <w:rsid w:val="00B35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2025-06-03T15:28:00Z</dcterms:created>
  <dcterms:modified xsi:type="dcterms:W3CDTF">2025-06-03T15:58:00Z</dcterms:modified>
</cp:coreProperties>
</file>